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D424" w14:textId="77777777" w:rsidR="00482A28" w:rsidRPr="00482A28" w:rsidRDefault="00482A28" w:rsidP="00482A28">
      <w:pPr>
        <w:spacing w:after="0" w:line="240" w:lineRule="auto"/>
        <w:rPr>
          <w:rFonts w:hint="eastAsia"/>
        </w:rPr>
      </w:pPr>
      <w:r>
        <w:rPr>
          <w:rFonts w:hint="eastAsia"/>
        </w:rPr>
        <w:t xml:space="preserve">2020 年 6 月 30 日更新</w:t>
      </w:r>
    </w:p>
    <w:p w14:paraId="386B5A25" w14:textId="77777777" w:rsidR="00482A28" w:rsidRPr="00482A28" w:rsidRDefault="00482A28" w:rsidP="00482A28">
      <w:pPr>
        <w:spacing w:after="0" w:line="240" w:lineRule="auto"/>
        <w:rPr>
          <w:rFonts w:ascii="Times New Roman" w:eastAsia="Times New Roman" w:hAnsi="Times New Roman" w:cs="Times New Roman"/>
          <w:sz w:val="24"/>
          <w:szCs w:val="24"/>
        </w:rPr>
      </w:pPr>
    </w:p>
    <w:p w14:paraId="096E1B08" w14:textId="77777777" w:rsidR="00482A28" w:rsidRPr="00482A28" w:rsidRDefault="00482A28" w:rsidP="00482A28">
      <w:pPr>
        <w:spacing w:after="0" w:line="240" w:lineRule="auto"/>
        <w:rPr>
          <w:sz w:val="24"/>
          <w:szCs w:val="24"/>
          <w:rFonts w:ascii="Times New Roman" w:eastAsia="SimSun" w:hAnsi="Times New Roman" w:cs="Times New Roman" w:hint="eastAsia"/>
        </w:rPr>
      </w:pPr>
      <w:r>
        <w:rPr>
          <w:color w:val="000000"/>
          <w:shd w:val="clear" w:color="auto" w:fill="FFFFFF"/>
          <w:b/>
          <w:bCs/>
          <w:i/>
          <w:iCs/>
          <w:rFonts w:ascii="Calibri" w:hAnsi="Calibri" w:hint="eastAsia" w:eastAsia="SimSun"/>
        </w:rPr>
        <w:t xml:space="preserve">如您所知，为了应对 COVID-19，人口普查局在操作上进行了一些改变。</w:t>
      </w:r>
      <w:r>
        <w:rPr>
          <w:color w:val="000000"/>
          <w:shd w:val="clear" w:color="auto" w:fill="FFFFFF"/>
          <w:b/>
          <w:bCs/>
          <w:i/>
          <w:iCs/>
          <w:rFonts w:ascii="Calibri" w:hAnsi="Calibri" w:hint="eastAsia" w:eastAsia="SimSun"/>
        </w:rPr>
        <w:t xml:space="preserve">家庭当前仍可对 2020 年度人口普查予以回应！</w:t>
      </w:r>
      <w:r>
        <w:rPr>
          <w:color w:val="000000"/>
          <w:shd w:val="clear" w:color="auto" w:fill="FFFFFF"/>
          <w:rFonts w:ascii="Calibri" w:hAnsi="Calibri" w:hint="eastAsia" w:eastAsia="SimSun"/>
        </w:rPr>
        <w:t xml:space="preserve">您可以自行通过线上、电话或寄送邮件的方式回应人口普查——这些方法都无需您与人口普查调查员直接见面。</w:t>
      </w:r>
      <w:r>
        <w:rPr>
          <w:color w:val="000000"/>
          <w:shd w:val="clear" w:color="auto" w:fill="FFFFFF"/>
          <w:rFonts w:ascii="Calibri" w:hAnsi="Calibri" w:hint="eastAsia" w:eastAsia="SimSun"/>
        </w:rPr>
        <w:t xml:space="preserve">回应的截止日期已从 7 月 31 日延长至 10 月 31 日。</w:t>
      </w:r>
    </w:p>
    <w:p w14:paraId="600FB05C" w14:textId="77777777" w:rsidR="00482A28" w:rsidRPr="00482A28" w:rsidRDefault="00482A28" w:rsidP="00482A28">
      <w:pPr>
        <w:numPr>
          <w:ilvl w:val="0"/>
          <w:numId w:val="1"/>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您可以前往 </w:t>
      </w:r>
      <w:hyperlink r:id="rId8" w:history="1">
        <w:r>
          <w:rPr>
            <w:color w:val="1155CC"/>
            <w:u w:val="single"/>
            <w:shd w:val="clear" w:color="auto" w:fill="FFFFFF"/>
            <w:rFonts w:ascii="Calibri" w:hAnsi="Calibri" w:hint="eastAsia" w:eastAsia="SimSun"/>
          </w:rPr>
          <w:t xml:space="preserve">www.2020census.gov</w:t>
        </w:r>
      </w:hyperlink>
      <w:r>
        <w:rPr>
          <w:color w:val="000000"/>
          <w:shd w:val="clear" w:color="auto" w:fill="FFFFFF"/>
          <w:rFonts w:ascii="Calibri" w:hAnsi="Calibri" w:hint="eastAsia" w:eastAsia="SimSun"/>
        </w:rPr>
        <w:t xml:space="preserve"> 进行在线回应。</w:t>
      </w:r>
    </w:p>
    <w:p w14:paraId="54EDAAF0" w14:textId="77777777" w:rsidR="00482A28" w:rsidRPr="00482A28" w:rsidRDefault="00482A28" w:rsidP="00482A28">
      <w:pPr>
        <w:numPr>
          <w:ilvl w:val="0"/>
          <w:numId w:val="1"/>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您可以致电询问问题或进行回应。</w:t>
      </w:r>
      <w:hyperlink r:id="rId9" w:history="1">
        <w:r>
          <w:rPr>
            <w:color w:val="1155CC"/>
            <w:u w:val="single"/>
            <w:shd w:val="clear" w:color="auto" w:fill="FFFFFF"/>
            <w:rFonts w:ascii="Calibri" w:hAnsi="Calibri" w:hint="eastAsia" w:eastAsia="SimSun"/>
          </w:rPr>
          <w:t xml:space="preserve">请参见我们的人口普查传单，获取电话号码</w:t>
        </w:r>
      </w:hyperlink>
      <w:r>
        <w:rPr>
          <w:color w:val="000000"/>
          <w:shd w:val="clear" w:color="auto" w:fill="FFFFFF"/>
          <w:rFonts w:ascii="Calibri" w:hAnsi="Calibri" w:hint="eastAsia" w:eastAsia="SimSun"/>
        </w:rPr>
        <w:t xml:space="preserve">。</w:t>
      </w:r>
      <w:r>
        <w:rPr>
          <w:color w:val="000000"/>
          <w:shd w:val="clear" w:color="auto" w:fill="FFFFFF"/>
          <w:rFonts w:ascii="Calibri" w:hAnsi="Calibri" w:hint="eastAsia" w:eastAsia="SimSun"/>
        </w:rPr>
        <w:t xml:space="preserve"> </w:t>
      </w:r>
    </w:p>
    <w:p w14:paraId="3CC39A25" w14:textId="77777777" w:rsidR="00482A28" w:rsidRPr="00482A28" w:rsidRDefault="00482A28" w:rsidP="00482A28">
      <w:pPr>
        <w:numPr>
          <w:ilvl w:val="0"/>
          <w:numId w:val="1"/>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如果您还未对人口普查予以回应，人口普查局将在 7 月 22 日那一周向您寄送带有专属 ID 的明信片。</w:t>
      </w:r>
    </w:p>
    <w:p w14:paraId="36FD58EE" w14:textId="77777777" w:rsidR="00482A28" w:rsidRPr="00482A28" w:rsidRDefault="00482A28" w:rsidP="00482A28">
      <w:pPr>
        <w:numPr>
          <w:ilvl w:val="1"/>
          <w:numId w:val="1"/>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其中</w:t>
      </w:r>
      <w:r>
        <w:rPr>
          <w:color w:val="000000"/>
          <w:shd w:val="clear" w:color="auto" w:fill="FFFFFF"/>
          <w:b/>
          <w:bCs/>
          <w:u w:val="single"/>
          <w:rFonts w:ascii="Calibri" w:hAnsi="Calibri" w:hint="eastAsia" w:eastAsia="SimSun"/>
        </w:rPr>
        <w:t xml:space="preserve">不</w:t>
      </w:r>
      <w:r>
        <w:rPr>
          <w:color w:val="000000"/>
          <w:shd w:val="clear" w:color="auto" w:fill="FFFFFF"/>
          <w:rFonts w:ascii="Calibri" w:hAnsi="Calibri" w:hint="eastAsia" w:eastAsia="SimSun"/>
        </w:rPr>
        <w:t xml:space="preserve">包含纸质问卷，因此，请确保通过线上响应或致电人口普查局的方式予以回应。</w:t>
      </w:r>
      <w:r>
        <w:rPr>
          <w:color w:val="000000"/>
          <w:shd w:val="clear" w:color="auto" w:fill="FFFFFF"/>
          <w:rFonts w:ascii="Calibri" w:hAnsi="Calibri" w:hint="eastAsia" w:eastAsia="SimSun"/>
        </w:rPr>
        <w:t xml:space="preserve"> </w:t>
      </w:r>
    </w:p>
    <w:p w14:paraId="304973FC" w14:textId="77777777" w:rsidR="00482A28" w:rsidRPr="00482A28" w:rsidRDefault="00482A28" w:rsidP="00482A28">
      <w:pPr>
        <w:numPr>
          <w:ilvl w:val="1"/>
          <w:numId w:val="1"/>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如果您之前在邮件中收到过纸质问卷，您仍然可以通过邮寄纸质问卷的方式进行回应。</w:t>
      </w:r>
      <w:r>
        <w:rPr>
          <w:color w:val="000000"/>
          <w:shd w:val="clear" w:color="auto" w:fill="FFFFFF"/>
          <w:rFonts w:ascii="Calibri" w:hAnsi="Calibri" w:hint="eastAsia" w:eastAsia="SimSun"/>
        </w:rPr>
        <w:t xml:space="preserve">但是，人口普查局当前并不打算向还未回应的家庭邮寄新的纸质问卷。</w:t>
      </w:r>
      <w:r>
        <w:rPr>
          <w:color w:val="000000"/>
          <w:shd w:val="clear" w:color="auto" w:fill="FFFFFF"/>
          <w:rFonts w:ascii="Calibri" w:hAnsi="Calibri" w:hint="eastAsia" w:eastAsia="SimSun"/>
        </w:rPr>
        <w:t xml:space="preserve"> </w:t>
      </w:r>
    </w:p>
    <w:p w14:paraId="0CF35601" w14:textId="77777777" w:rsidR="00482A28" w:rsidRPr="00482A28" w:rsidRDefault="00482A28" w:rsidP="00482A28">
      <w:pPr>
        <w:numPr>
          <w:ilvl w:val="0"/>
          <w:numId w:val="1"/>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在 6 月 24 日至 7 月 3 日期间，人口普查局向将邮政信箱作为唯一通讯地址的社区邮政信箱发送了提醒明信片。</w:t>
      </w:r>
      <w:r>
        <w:rPr>
          <w:color w:val="000000"/>
          <w:shd w:val="clear" w:color="auto" w:fill="FFFFFF"/>
          <w:rFonts w:ascii="Calibri" w:hAnsi="Calibri" w:hint="eastAsia" w:eastAsia="SimSun"/>
        </w:rPr>
        <w:t xml:space="preserve"> </w:t>
      </w:r>
    </w:p>
    <w:p w14:paraId="6E371477" w14:textId="77777777" w:rsidR="00482A28" w:rsidRPr="00482A28" w:rsidRDefault="00482A28" w:rsidP="00482A28">
      <w:pPr>
        <w:numPr>
          <w:ilvl w:val="1"/>
          <w:numId w:val="1"/>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明信片告知住户，人口普查调查员可能很快就会递送人口普查的邀请函，或者，人口普查调查员将在之后上门拜访并采访他们。</w:t>
      </w:r>
      <w:r>
        <w:rPr>
          <w:color w:val="000000"/>
          <w:shd w:val="clear" w:color="auto" w:fill="FFFFFF"/>
          <w:rFonts w:ascii="Calibri" w:hAnsi="Calibri" w:hint="eastAsia" w:eastAsia="SimSun"/>
        </w:rPr>
        <w:t xml:space="preserve">明信片中还提供了有关如何通过线上或电话的方式回应 2020 年度人口普查的信息。</w:t>
      </w:r>
      <w:r>
        <w:rPr>
          <w:color w:val="000000"/>
          <w:shd w:val="clear" w:color="auto" w:fill="FFFFFF"/>
          <w:rFonts w:ascii="Calibri" w:hAnsi="Calibri" w:hint="eastAsia" w:eastAsia="SimSun"/>
        </w:rPr>
        <w:t xml:space="preserve">家庭应在收到邀请包后尽快回应 2020 年度人口普查。</w:t>
      </w:r>
      <w:r>
        <w:rPr>
          <w:color w:val="000000"/>
          <w:shd w:val="clear" w:color="auto" w:fill="FFFFFF"/>
          <w:rFonts w:ascii="Calibri" w:hAnsi="Calibri" w:hint="eastAsia" w:eastAsia="SimSun"/>
        </w:rPr>
        <w:t xml:space="preserve"> </w:t>
      </w:r>
    </w:p>
    <w:p w14:paraId="52190A99" w14:textId="77777777" w:rsidR="00482A28" w:rsidRPr="00482A28" w:rsidRDefault="00482A28" w:rsidP="00482A28">
      <w:pPr>
        <w:numPr>
          <w:ilvl w:val="1"/>
          <w:numId w:val="1"/>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在邮政信箱中收到邮件的家庭应在回应时提供他们的街道地址（而不是邮政信箱编号），以便确保将他们的回应与他们居住的实际地点，而不是接收邮件的地点关联起来。</w:t>
      </w:r>
      <w:r>
        <w:rPr>
          <w:color w:val="000000"/>
          <w:shd w:val="clear" w:color="auto" w:fill="FFFFFF"/>
          <w:rFonts w:ascii="Calibri" w:hAnsi="Calibri" w:hint="eastAsia" w:eastAsia="SimSun"/>
        </w:rPr>
        <w:t xml:space="preserve">家庭可以使用英语或其他 12 种语言在线上予以回应，也可以通过电话，使用邀请包中包含的人口普查 ID 进行回应，或者，也可以填写向他们寄送的纸质问卷，并通过邮寄寄回纸质问卷的方式回应。</w:t>
      </w:r>
    </w:p>
    <w:p w14:paraId="25B862AE" w14:textId="77777777" w:rsidR="00482A28" w:rsidRPr="00482A28" w:rsidRDefault="00482A28" w:rsidP="00482A28">
      <w:pPr>
        <w:spacing w:after="0" w:line="240" w:lineRule="auto"/>
        <w:rPr>
          <w:rFonts w:ascii="Times New Roman" w:eastAsia="Times New Roman" w:hAnsi="Times New Roman" w:cs="Times New Roman"/>
          <w:sz w:val="24"/>
          <w:szCs w:val="24"/>
        </w:rPr>
      </w:pPr>
    </w:p>
    <w:p w14:paraId="2DAE718C" w14:textId="77777777" w:rsidR="00482A28" w:rsidRPr="00482A28" w:rsidRDefault="00482A28" w:rsidP="00482A28">
      <w:pPr>
        <w:spacing w:after="0" w:line="240" w:lineRule="auto"/>
        <w:rPr>
          <w:sz w:val="24"/>
          <w:szCs w:val="24"/>
          <w:rFonts w:ascii="Times New Roman" w:eastAsia="SimSun" w:hAnsi="Times New Roman" w:cs="Times New Roman" w:hint="eastAsia"/>
        </w:rPr>
      </w:pPr>
      <w:r>
        <w:rPr>
          <w:color w:val="000000"/>
          <w:shd w:val="clear" w:color="auto" w:fill="FFFFFF"/>
          <w:rFonts w:ascii="Calibri" w:hAnsi="Calibri" w:hint="eastAsia" w:eastAsia="SimSun"/>
        </w:rPr>
        <w:t xml:space="preserve">请参见我们下方的情况说明，了解有关如何回应以及如何获取语言协助的更多信息。</w:t>
      </w:r>
      <w:r>
        <w:rPr>
          <w:color w:val="000000"/>
          <w:shd w:val="clear" w:color="auto" w:fill="FFFFFF"/>
          <w:rFonts w:ascii="Calibri" w:hAnsi="Calibri" w:hint="eastAsia" w:eastAsia="SimSun"/>
        </w:rPr>
        <w:t xml:space="preserve">  </w:t>
      </w:r>
    </w:p>
    <w:p w14:paraId="1846D484" w14:textId="77777777" w:rsidR="00482A28" w:rsidRPr="00482A28" w:rsidRDefault="00482A28" w:rsidP="00482A28">
      <w:pPr>
        <w:spacing w:after="0" w:line="240" w:lineRule="auto"/>
        <w:rPr>
          <w:rFonts w:ascii="Times New Roman" w:eastAsia="Times New Roman" w:hAnsi="Times New Roman" w:cs="Times New Roman"/>
          <w:sz w:val="24"/>
          <w:szCs w:val="24"/>
        </w:rPr>
      </w:pPr>
    </w:p>
    <w:p w14:paraId="70537875" w14:textId="77777777" w:rsidR="00482A28" w:rsidRPr="00482A28" w:rsidRDefault="00482A28" w:rsidP="00482A28">
      <w:pPr>
        <w:spacing w:after="0" w:line="240" w:lineRule="auto"/>
        <w:rPr>
          <w:sz w:val="24"/>
          <w:szCs w:val="24"/>
          <w:rFonts w:ascii="Times New Roman" w:eastAsia="SimSun" w:hAnsi="Times New Roman" w:cs="Times New Roman" w:hint="eastAsia"/>
        </w:rPr>
      </w:pPr>
      <w:r>
        <w:rPr>
          <w:color w:val="000000"/>
          <w:shd w:val="clear" w:color="auto" w:fill="FFFFFF"/>
          <w:rFonts w:ascii="Calibri" w:hAnsi="Calibri" w:hint="eastAsia" w:eastAsia="SimSun"/>
        </w:rPr>
        <w:t xml:space="preserve">人口普查局变更的操作更新如下：</w:t>
      </w:r>
      <w:r>
        <w:rPr>
          <w:color w:val="000000"/>
          <w:shd w:val="clear" w:color="auto" w:fill="FFFFFF"/>
          <w:rFonts w:ascii="Calibri" w:hAnsi="Calibri" w:hint="eastAsia" w:eastAsia="SimSun"/>
        </w:rPr>
        <w:t xml:space="preserve"> </w:t>
      </w:r>
    </w:p>
    <w:p w14:paraId="4D411CA9" w14:textId="77777777" w:rsidR="00482A28" w:rsidRPr="00482A28" w:rsidRDefault="00482A28" w:rsidP="00482A28">
      <w:pPr>
        <w:numPr>
          <w:ilvl w:val="0"/>
          <w:numId w:val="2"/>
        </w:numPr>
        <w:spacing w:after="0" w:line="240" w:lineRule="auto"/>
        <w:textAlignment w:val="baseline"/>
        <w:rPr>
          <w:color w:val="000000"/>
          <w:rFonts w:ascii="Arial" w:eastAsia="SimSun" w:hAnsi="Arial" w:cs="Arial" w:hint="eastAsia"/>
        </w:rPr>
      </w:pPr>
      <w:r>
        <w:rPr>
          <w:color w:val="000000"/>
          <w:shd w:val="clear" w:color="auto" w:fill="FFFFFF"/>
          <w:rFonts w:ascii="Calibri" w:hAnsi="Calibri" w:hint="eastAsia" w:eastAsia="SimSun"/>
        </w:rPr>
        <w:t xml:space="preserve">通过线上、电话或邮寄寄回纸质表格的方式予以回应的截止日期已从 7 月 31 日延长至 10 月 31 日。</w:t>
      </w:r>
      <w:r>
        <w:rPr>
          <w:color w:val="000000"/>
          <w:shd w:val="clear" w:color="auto" w:fill="FFFFFF"/>
          <w:rFonts w:ascii="Calibri" w:hAnsi="Calibri" w:hint="eastAsia" w:eastAsia="SimSun"/>
        </w:rPr>
        <w:t xml:space="preserve"> </w:t>
      </w:r>
    </w:p>
    <w:p w14:paraId="55F5587C" w14:textId="77777777" w:rsidR="00482A28" w:rsidRPr="00482A28" w:rsidRDefault="00482A28" w:rsidP="00482A28">
      <w:pPr>
        <w:numPr>
          <w:ilvl w:val="0"/>
          <w:numId w:val="2"/>
        </w:numPr>
        <w:spacing w:after="0" w:line="240" w:lineRule="auto"/>
        <w:textAlignment w:val="baseline"/>
        <w:rPr>
          <w:color w:val="000000"/>
          <w:rFonts w:ascii="Arial" w:eastAsia="SimSun" w:hAnsi="Arial" w:cs="Arial" w:hint="eastAsia"/>
        </w:rPr>
      </w:pPr>
      <w:r>
        <w:rPr>
          <w:color w:val="000000"/>
          <w:shd w:val="clear" w:color="auto" w:fill="FFFFFF"/>
          <w:rFonts w:ascii="Calibri" w:hAnsi="Calibri" w:hint="eastAsia" w:eastAsia="SimSun"/>
        </w:rPr>
        <w:t xml:space="preserve">无家可归人士将在人口普查调查员上门拜访的 9 月 22 日至 24 日期间，计入他们现在所在的地点。</w:t>
      </w:r>
      <w:r>
        <w:rPr>
          <w:color w:val="000000"/>
          <w:shd w:val="clear" w:color="auto" w:fill="FFFFFF"/>
          <w:rFonts w:ascii="Calibri" w:hAnsi="Calibri" w:hint="eastAsia" w:eastAsia="SimSun"/>
        </w:rPr>
        <w:t xml:space="preserve">人口普查调查员将遵守最新的地方公共卫生指南中有关个人防护装备 (PPE) 和社交距离的规定。</w:t>
      </w:r>
      <w:r>
        <w:rPr>
          <w:color w:val="000000"/>
          <w:shd w:val="clear" w:color="auto" w:fill="FFFFFF"/>
          <w:rFonts w:ascii="Calibri" w:hAnsi="Calibri" w:hint="eastAsia" w:eastAsia="SimSun"/>
        </w:rPr>
        <w:t xml:space="preserve"> </w:t>
      </w:r>
    </w:p>
    <w:p w14:paraId="405065C3" w14:textId="77777777" w:rsidR="00482A28" w:rsidRPr="00482A28" w:rsidRDefault="00482A28" w:rsidP="00482A28">
      <w:pPr>
        <w:numPr>
          <w:ilvl w:val="0"/>
          <w:numId w:val="2"/>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从 9 月 3 日起至 9 月 28 日期间，人口普查调查员将对住在营地、房车公园、码头和酒店，并且平时并无其他常住住处的人员进行计数。</w:t>
      </w:r>
      <w:r>
        <w:rPr>
          <w:color w:val="000000"/>
          <w:shd w:val="clear" w:color="auto" w:fill="FFFFFF"/>
          <w:rFonts w:ascii="Calibri" w:hAnsi="Calibri" w:hint="eastAsia" w:eastAsia="SimSun"/>
        </w:rPr>
        <w:t xml:space="preserve"> </w:t>
      </w:r>
    </w:p>
    <w:p w14:paraId="675CC613" w14:textId="77777777" w:rsidR="00482A28" w:rsidRPr="00482A28" w:rsidRDefault="00482A28" w:rsidP="00482A28">
      <w:pPr>
        <w:numPr>
          <w:ilvl w:val="0"/>
          <w:numId w:val="2"/>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人口普查局将从 6 月 14 日起恢复更新点算的操作。</w:t>
      </w:r>
      <w:r>
        <w:rPr>
          <w:color w:val="000000"/>
          <w:shd w:val="clear" w:color="auto" w:fill="FFFFFF"/>
          <w:rFonts w:ascii="Calibri" w:hAnsi="Calibri" w:hint="eastAsia" w:eastAsia="SimSun"/>
        </w:rPr>
        <w:t xml:space="preserve">由于这些地区地处偏远，人口普查调查员将亲自上门收集人口普查回应，而不是邀请家庭通过线上、电话或邮件的方式予以回应。</w:t>
      </w:r>
      <w:r>
        <w:rPr>
          <w:color w:val="000000"/>
          <w:shd w:val="clear" w:color="auto" w:fill="FFFFFF"/>
          <w:rFonts w:ascii="Calibri" w:hAnsi="Calibri" w:hint="eastAsia" w:eastAsia="SimSun"/>
        </w:rPr>
        <w:t xml:space="preserve">这一操作将在 6 月 14 日至 7 月 29 日期间进行。</w:t>
      </w:r>
      <w:r>
        <w:rPr>
          <w:color w:val="000000"/>
          <w:shd w:val="clear" w:color="auto" w:fill="FFFFFF"/>
          <w:rFonts w:ascii="Calibri" w:hAnsi="Calibri" w:hint="eastAsia" w:eastAsia="SimSun"/>
        </w:rPr>
        <w:t xml:space="preserve"> </w:t>
      </w:r>
    </w:p>
    <w:p w14:paraId="6D27B7BE" w14:textId="77777777" w:rsidR="00482A28" w:rsidRPr="00482A28" w:rsidRDefault="00482A28" w:rsidP="00482A28">
      <w:pPr>
        <w:numPr>
          <w:ilvl w:val="0"/>
          <w:numId w:val="2"/>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对无应答进行的跟进，即由人口普查调查员上门拜访未回应的家庭的行为，将会延迟开始。</w:t>
      </w:r>
      <w:r>
        <w:rPr>
          <w:color w:val="000000"/>
          <w:shd w:val="clear" w:color="auto" w:fill="FFFFFF"/>
          <w:rFonts w:ascii="Calibri" w:hAnsi="Calibri" w:hint="eastAsia" w:eastAsia="SimSun"/>
        </w:rPr>
        <w:t xml:space="preserve">跟进在大部分地区均已延迟至 8 月 11 日，并将在 10 月 31 日终止。</w:t>
      </w:r>
      <w:r>
        <w:rPr>
          <w:color w:val="000000"/>
          <w:shd w:val="clear" w:color="auto" w:fill="FFFFFF"/>
          <w:rFonts w:ascii="Calibri" w:hAnsi="Calibri" w:hint="eastAsia" w:eastAsia="SimSun"/>
        </w:rPr>
        <w:t xml:space="preserve"> </w:t>
      </w:r>
    </w:p>
    <w:p w14:paraId="27C0E2FE" w14:textId="77777777" w:rsidR="00482A28" w:rsidRPr="00482A28" w:rsidRDefault="00482A28" w:rsidP="00482A28">
      <w:pPr>
        <w:numPr>
          <w:ilvl w:val="0"/>
          <w:numId w:val="2"/>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从 7 月中旬起，人口普查局将在全国重新开放六个地区人口普查办公室 (ACO)，并将开始访问还未回应 2020 年度人口普查的家庭。</w:t>
      </w:r>
    </w:p>
    <w:p w14:paraId="2DD10490" w14:textId="77777777" w:rsidR="00482A28" w:rsidRPr="00482A28" w:rsidRDefault="00482A28" w:rsidP="00482A28">
      <w:pPr>
        <w:numPr>
          <w:ilvl w:val="1"/>
          <w:numId w:val="2"/>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这属于前期项目，因为全国大部分地区都需要到八月才开始进行亲自上门的无应答跟进</w:t>
      </w:r>
      <w:r>
        <w:rPr>
          <w:color w:val="000000"/>
          <w:rFonts w:ascii="Calibri" w:hAnsi="Calibri" w:hint="eastAsia" w:eastAsia="SimSun"/>
        </w:rPr>
        <w:t xml:space="preserve">。</w:t>
      </w:r>
      <w:r>
        <w:rPr>
          <w:color w:val="000000"/>
          <w:rFonts w:ascii="Calibri" w:hAnsi="Calibri" w:hint="eastAsia" w:eastAsia="SimSun"/>
        </w:rPr>
        <w:t xml:space="preserve"> </w:t>
      </w:r>
    </w:p>
    <w:p w14:paraId="46A8DD6E" w14:textId="77777777" w:rsidR="00482A28" w:rsidRPr="00482A28" w:rsidRDefault="00482A28" w:rsidP="00482A28">
      <w:pPr>
        <w:numPr>
          <w:ilvl w:val="1"/>
          <w:numId w:val="2"/>
        </w:numPr>
        <w:spacing w:after="0" w:line="240" w:lineRule="auto"/>
        <w:textAlignment w:val="baseline"/>
        <w:rPr>
          <w:color w:val="000000"/>
          <w:rFonts w:ascii="Calibri" w:eastAsia="SimSun" w:hAnsi="Calibri" w:cs="Calibri" w:hint="eastAsia"/>
        </w:rPr>
      </w:pPr>
      <w:r>
        <w:rPr>
          <w:color w:val="000000"/>
          <w:rFonts w:ascii="Calibri" w:hAnsi="Calibri" w:hint="eastAsia" w:eastAsia="SimSun"/>
        </w:rPr>
        <w:t xml:space="preserve">我们将在七月上旬宣布开展前期项目的六个 ACO。</w:t>
      </w:r>
      <w:r>
        <w:rPr>
          <w:color w:val="000000"/>
          <w:rFonts w:ascii="Calibri" w:hAnsi="Calibri" w:hint="eastAsia" w:eastAsia="SimSun"/>
        </w:rPr>
        <w:t xml:space="preserve"> </w:t>
      </w:r>
    </w:p>
    <w:p w14:paraId="5743ABFC" w14:textId="77777777" w:rsidR="00482A28" w:rsidRPr="00482A28" w:rsidRDefault="00482A28" w:rsidP="00482A28">
      <w:pPr>
        <w:numPr>
          <w:ilvl w:val="1"/>
          <w:numId w:val="2"/>
        </w:numPr>
        <w:spacing w:after="0" w:line="240" w:lineRule="auto"/>
        <w:textAlignment w:val="baseline"/>
        <w:rPr>
          <w:color w:val="000000"/>
          <w:rFonts w:ascii="Calibri" w:eastAsia="SimSun" w:hAnsi="Calibri" w:cs="Calibri" w:hint="eastAsia"/>
        </w:rPr>
      </w:pPr>
      <w:r>
        <w:rPr>
          <w:color w:val="000000"/>
          <w:rFonts w:ascii="Calibri" w:hAnsi="Calibri" w:hint="eastAsia" w:eastAsia="SimSun"/>
        </w:rPr>
        <w:t xml:space="preserve">我们还可能宣布由其他地区人口普查办公室在七月稍晚些时候进行第二波的试行项目。</w:t>
      </w:r>
    </w:p>
    <w:p w14:paraId="5A29D962" w14:textId="77777777" w:rsidR="00482A28" w:rsidRPr="00482A28" w:rsidRDefault="00482A28" w:rsidP="00482A28">
      <w:pPr>
        <w:numPr>
          <w:ilvl w:val="1"/>
          <w:numId w:val="2"/>
        </w:numPr>
        <w:spacing w:after="0" w:line="240" w:lineRule="auto"/>
        <w:textAlignment w:val="baseline"/>
        <w:rPr>
          <w:color w:val="000000"/>
          <w:rFonts w:ascii="Calibri" w:eastAsia="SimSun" w:hAnsi="Calibri" w:cs="Calibri" w:hint="eastAsia"/>
        </w:rPr>
      </w:pPr>
      <w:r>
        <w:rPr>
          <w:b/>
          <w:bCs/>
          <w:color w:val="000000"/>
          <w:shd w:val="clear" w:color="auto" w:fill="FFFFFF"/>
          <w:rFonts w:ascii="Calibri" w:hAnsi="Calibri" w:hint="eastAsia" w:eastAsia="SimSun"/>
        </w:rPr>
        <w:t xml:space="preserve">所有的人口普查调查员都将接受社交距离规程方面的培训。</w:t>
      </w:r>
      <w:r>
        <w:rPr>
          <w:b/>
          <w:bCs/>
          <w:color w:val="000000"/>
          <w:shd w:val="clear" w:color="auto" w:fill="FFFFFF"/>
          <w:rFonts w:ascii="Calibri" w:hAnsi="Calibri" w:hint="eastAsia" w:eastAsia="SimSun"/>
        </w:rPr>
        <w:t xml:space="preserve">他们将收到发放的 PPE，并遵守地方的使用指南。</w:t>
      </w:r>
      <w:r>
        <w:rPr>
          <w:b/>
          <w:bCs/>
          <w:color w:val="000000"/>
          <w:shd w:val="clear" w:color="auto" w:fill="FFFFFF"/>
          <w:rFonts w:ascii="Calibri" w:hAnsi="Calibri" w:hint="eastAsia" w:eastAsia="SimSun"/>
        </w:rPr>
        <w:t xml:space="preserve"> </w:t>
      </w:r>
    </w:p>
    <w:p w14:paraId="12856197" w14:textId="77777777" w:rsidR="00482A28" w:rsidRPr="00482A28" w:rsidRDefault="00482A28" w:rsidP="00482A28">
      <w:pPr>
        <w:numPr>
          <w:ilvl w:val="0"/>
          <w:numId w:val="2"/>
        </w:numPr>
        <w:spacing w:after="0" w:line="240" w:lineRule="auto"/>
        <w:textAlignment w:val="baseline"/>
        <w:rPr>
          <w:b/>
          <w:bCs/>
          <w:i/>
          <w:iCs/>
          <w:color w:val="000000"/>
          <w:rFonts w:ascii="Calibri" w:eastAsia="SimSun" w:hAnsi="Calibri" w:cs="Calibri" w:hint="eastAsia"/>
        </w:rPr>
      </w:pPr>
      <w:r>
        <w:rPr>
          <w:b/>
          <w:bCs/>
          <w:i/>
          <w:iCs/>
          <w:color w:val="000000"/>
          <w:u w:val="single"/>
          <w:shd w:val="clear" w:color="auto" w:fill="FFFFFF"/>
          <w:rFonts w:ascii="Calibri" w:hAnsi="Calibri" w:hint="eastAsia" w:eastAsia="SimSun"/>
        </w:rPr>
        <w:t xml:space="preserve">无应答跟进回访：</w:t>
      </w:r>
      <w:r>
        <w:rPr>
          <w:b/>
          <w:bCs/>
          <w:i/>
          <w:iCs/>
          <w:color w:val="000000"/>
          <w:u w:val="single"/>
          <w:shd w:val="clear" w:color="auto" w:fill="FFFFFF"/>
          <w:rFonts w:ascii="Calibri" w:hAnsi="Calibri" w:hint="eastAsia" w:eastAsia="SimSun"/>
        </w:rPr>
        <w:t xml:space="preserve">在某些情况下，将有第二位人口普查调查员上门进行简短的访谈，以确保每位人口普查调查员都遵守了人口普查局的培训，并且正确地执行了工作。</w:t>
      </w:r>
      <w:r>
        <w:rPr>
          <w:b/>
          <w:bCs/>
          <w:i/>
          <w:iCs/>
          <w:color w:val="000000"/>
          <w:u w:val="single"/>
          <w:shd w:val="clear" w:color="auto" w:fill="FFFFFF"/>
          <w:rFonts w:ascii="Calibri" w:hAnsi="Calibri" w:hint="eastAsia" w:eastAsia="SimSun"/>
        </w:rPr>
        <w:t xml:space="preserve">回访将由不同的人口普查调查员进行，而并非由最初访问家庭的人口普查调查员进行。</w:t>
      </w:r>
      <w:r>
        <w:rPr>
          <w:b/>
          <w:bCs/>
          <w:i/>
          <w:iCs/>
          <w:color w:val="000000"/>
          <w:u w:val="single"/>
          <w:shd w:val="clear" w:color="auto" w:fill="FFFFFF"/>
          <w:rFonts w:ascii="Calibri" w:hAnsi="Calibri" w:hint="eastAsia" w:eastAsia="SimSun"/>
        </w:rPr>
        <w:t xml:space="preserve">无应答跟进回访的操作预计在 8 月 12 日至 10 月 31 日期间进行。</w:t>
      </w:r>
      <w:r>
        <w:rPr>
          <w:b/>
          <w:bCs/>
          <w:i/>
          <w:iCs/>
          <w:color w:val="000000"/>
          <w:u w:val="single"/>
          <w:shd w:val="clear" w:color="auto" w:fill="FFFFFF"/>
          <w:rFonts w:ascii="Calibri" w:hAnsi="Calibri" w:hint="eastAsia" w:eastAsia="SimSun"/>
        </w:rPr>
        <w:t xml:space="preserve">所有的人口普查调查员都配有官方的身份徽章，徽章上带有他们的姓名、照片、美国商务部水印和到期日。</w:t>
      </w:r>
    </w:p>
    <w:p w14:paraId="21FDA14B" w14:textId="77777777" w:rsidR="00482A28" w:rsidRPr="00482A28" w:rsidRDefault="00482A28" w:rsidP="00482A28">
      <w:pPr>
        <w:numPr>
          <w:ilvl w:val="0"/>
          <w:numId w:val="2"/>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人口普查局的流动问卷协助 (MQA) 项目目前正在修改之中。</w:t>
      </w:r>
      <w:r>
        <w:rPr>
          <w:color w:val="000000"/>
          <w:shd w:val="clear" w:color="auto" w:fill="FFFFFF"/>
          <w:rFonts w:ascii="Calibri" w:hAnsi="Calibri" w:hint="eastAsia" w:eastAsia="SimSun"/>
        </w:rPr>
        <w:t xml:space="preserve">人口普查局预计，MQA 人员可能可以重新开始在回应率低的街区提供亲自的人口普查协助。</w:t>
      </w:r>
      <w:r>
        <w:rPr>
          <w:color w:val="000000"/>
          <w:shd w:val="clear" w:color="auto" w:fill="FFFFFF"/>
          <w:rFonts w:ascii="Calibri" w:hAnsi="Calibri" w:hint="eastAsia" w:eastAsia="SimSun"/>
        </w:rPr>
        <w:t xml:space="preserve">MQA 所涉及的全体人口普查局人员都将遵守地方指南中关于 PPE 和社交距离的规定。</w:t>
      </w:r>
      <w:r>
        <w:rPr>
          <w:color w:val="000000"/>
          <w:shd w:val="clear" w:color="auto" w:fill="FFFFFF"/>
          <w:rFonts w:ascii="Calibri" w:hAnsi="Calibri" w:hint="eastAsia" w:eastAsia="SimSun"/>
        </w:rPr>
        <w:t xml:space="preserve"> </w:t>
      </w:r>
    </w:p>
    <w:p w14:paraId="1A218002" w14:textId="77777777" w:rsidR="00482A28" w:rsidRPr="00482A28" w:rsidRDefault="00482A28" w:rsidP="00482A28">
      <w:pPr>
        <w:numPr>
          <w:ilvl w:val="0"/>
          <w:numId w:val="2"/>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人口普查局将在 2020 年 10 月继续通讯宣传活动。</w:t>
      </w:r>
      <w:r>
        <w:rPr>
          <w:color w:val="000000"/>
          <w:shd w:val="clear" w:color="auto" w:fill="FFFFFF"/>
          <w:rFonts w:ascii="Calibri" w:hAnsi="Calibri" w:hint="eastAsia" w:eastAsia="SimSun"/>
        </w:rPr>
        <w:t xml:space="preserve">拓展后的广告宣传活动将使用 33 种语言触及新的受众，非英语的语种将达到总计 45 个。</w:t>
      </w:r>
      <w:r>
        <w:rPr>
          <w:color w:val="000000"/>
          <w:shd w:val="clear" w:color="auto" w:fill="FFFFFF"/>
          <w:rFonts w:ascii="Calibri" w:hAnsi="Calibri" w:hint="eastAsia" w:eastAsia="SimSun"/>
        </w:rPr>
        <w:t xml:space="preserve">拓展后的语种将覆盖平面以及数字广告，以帮助历史上少计人口的地区计入人口。</w:t>
      </w:r>
    </w:p>
    <w:p w14:paraId="12388454" w14:textId="77777777" w:rsidR="00482A28" w:rsidRPr="00482A28" w:rsidRDefault="00482A28" w:rsidP="00482A28">
      <w:pPr>
        <w:spacing w:after="0" w:line="240" w:lineRule="auto"/>
        <w:rPr>
          <w:rFonts w:ascii="Times New Roman" w:eastAsia="Times New Roman" w:hAnsi="Times New Roman" w:cs="Times New Roman"/>
          <w:sz w:val="24"/>
          <w:szCs w:val="24"/>
        </w:rPr>
      </w:pPr>
    </w:p>
    <w:p w14:paraId="1D393574" w14:textId="77777777" w:rsidR="00482A28" w:rsidRPr="00482A28" w:rsidRDefault="00482A28" w:rsidP="00482A28">
      <w:pPr>
        <w:spacing w:after="0" w:line="240" w:lineRule="auto"/>
        <w:rPr>
          <w:sz w:val="24"/>
          <w:szCs w:val="24"/>
          <w:rFonts w:ascii="Times New Roman" w:eastAsia="SimSun" w:hAnsi="Times New Roman" w:cs="Times New Roman" w:hint="eastAsia"/>
        </w:rPr>
      </w:pPr>
      <w:r>
        <w:rPr>
          <w:b/>
          <w:bCs/>
          <w:color w:val="000000"/>
          <w:u w:val="single"/>
          <w:shd w:val="clear" w:color="auto" w:fill="FFFFFF"/>
          <w:rFonts w:ascii="Calibri" w:hAnsi="Calibri" w:hint="eastAsia" w:eastAsia="SimSun"/>
        </w:rPr>
        <w:t xml:space="preserve">计入住在校外的大学生</w:t>
      </w:r>
    </w:p>
    <w:p w14:paraId="36C459B0" w14:textId="77777777" w:rsidR="00482A28" w:rsidRPr="00482A28" w:rsidRDefault="00482A28" w:rsidP="00482A28">
      <w:pPr>
        <w:spacing w:after="0" w:line="240" w:lineRule="auto"/>
        <w:rPr>
          <w:sz w:val="24"/>
          <w:szCs w:val="24"/>
          <w:rFonts w:ascii="Times New Roman" w:eastAsia="SimSun" w:hAnsi="Times New Roman" w:cs="Times New Roman" w:hint="eastAsia"/>
        </w:rPr>
      </w:pPr>
      <w:r>
        <w:rPr>
          <w:color w:val="000000"/>
          <w:shd w:val="clear" w:color="auto" w:fill="FFFFFF"/>
          <w:rFonts w:ascii="Calibri" w:hAnsi="Calibri" w:hint="eastAsia" w:eastAsia="SimSun"/>
        </w:rPr>
        <w:t xml:space="preserve">人口普查局正在联络拥有大量校外学生人口的学院与大学，以帮助确保将这些学生正确计入 2020 年度人口普查，即便这些学生已经因为学校关闭或转为远程教学而早早回家了。</w:t>
      </w:r>
    </w:p>
    <w:p w14:paraId="25B197C5" w14:textId="77777777" w:rsidR="00482A28" w:rsidRPr="00482A28" w:rsidRDefault="00482A28" w:rsidP="00482A28">
      <w:pPr>
        <w:numPr>
          <w:ilvl w:val="0"/>
          <w:numId w:val="3"/>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人口普查局通过询问校外学生已经向大学提供的基本信息来寻求学院的帮助。</w:t>
      </w:r>
      <w:r>
        <w:rPr>
          <w:color w:val="000000"/>
          <w:shd w:val="clear" w:color="auto" w:fill="FFFFFF"/>
          <w:rFonts w:ascii="Calibri" w:hAnsi="Calibri" w:hint="eastAsia" w:eastAsia="SimSun"/>
        </w:rPr>
        <w:t xml:space="preserve"> </w:t>
      </w:r>
    </w:p>
    <w:p w14:paraId="29182A73" w14:textId="77777777" w:rsidR="00482A28" w:rsidRPr="00482A28" w:rsidRDefault="00482A28" w:rsidP="00482A28">
      <w:pPr>
        <w:numPr>
          <w:ilvl w:val="0"/>
          <w:numId w:val="3"/>
        </w:numPr>
        <w:spacing w:after="0" w:line="240" w:lineRule="auto"/>
        <w:textAlignment w:val="baseline"/>
        <w:rPr>
          <w:color w:val="000000"/>
          <w:rFonts w:ascii="Calibri" w:eastAsia="SimSun" w:hAnsi="Calibri" w:cs="Calibri" w:hint="eastAsia"/>
        </w:rPr>
      </w:pPr>
      <w:r>
        <w:rPr>
          <w:color w:val="000000"/>
          <w:shd w:val="clear" w:color="auto" w:fill="FFFFFF"/>
          <w:rFonts w:ascii="Calibri" w:hAnsi="Calibri" w:hint="eastAsia" w:eastAsia="SimSun"/>
        </w:rPr>
        <w:t xml:space="preserve">人口普查局的人员将从 6 月 16 日起致电联络学校官员，他们至少会要求校方提供全名、出生日期以及本地和备用的地址。</w:t>
      </w:r>
      <w:r>
        <w:rPr>
          <w:color w:val="000000"/>
          <w:shd w:val="clear" w:color="auto" w:fill="FFFFFF"/>
          <w:rFonts w:ascii="Calibri" w:hAnsi="Calibri" w:hint="eastAsia" w:eastAsia="SimSun"/>
        </w:rPr>
        <w:t xml:space="preserve">通过获取这些信息，人口普查局将能够确保将大学生正确地计入，包括删除对人口普查的重复回应，或将学生计入（如果相同的个人在另一个地址中并没有任何其他纪录）。</w:t>
      </w:r>
      <w:r>
        <w:rPr>
          <w:color w:val="000000"/>
          <w:shd w:val="clear" w:color="auto" w:fill="FFFFFF"/>
          <w:rFonts w:ascii="Calibri" w:hAnsi="Calibri" w:hint="eastAsia" w:eastAsia="SimSun"/>
        </w:rPr>
        <w:t xml:space="preserve">和人口普查局收集的所有信息一样，这些个人信息将受到法律的保护。</w:t>
      </w:r>
      <w:r>
        <w:rPr>
          <w:color w:val="000000"/>
          <w:shd w:val="clear" w:color="auto" w:fill="FFFFFF"/>
          <w:rFonts w:ascii="Calibri" w:hAnsi="Calibri" w:hint="eastAsia" w:eastAsia="SimSun"/>
        </w:rPr>
        <w:t xml:space="preserve"> </w:t>
      </w:r>
    </w:p>
    <w:p w14:paraId="1F213500" w14:textId="77777777" w:rsidR="00482A28" w:rsidRPr="00482A28" w:rsidRDefault="00482A28" w:rsidP="00482A28">
      <w:pPr>
        <w:numPr>
          <w:ilvl w:val="0"/>
          <w:numId w:val="3"/>
        </w:numPr>
        <w:spacing w:after="0" w:line="240" w:lineRule="auto"/>
        <w:textAlignment w:val="baseline"/>
        <w:rPr>
          <w:color w:val="000000"/>
          <w:rFonts w:ascii="Calibri" w:eastAsia="SimSun" w:hAnsi="Calibri" w:cs="Calibri" w:hint="eastAsia"/>
        </w:rPr>
      </w:pPr>
      <w:hyperlink r:id="rId10" w:history="1">
        <w:r>
          <w:rPr>
            <w:color w:val="1155CC"/>
            <w:u w:val="single"/>
            <w:shd w:val="clear" w:color="auto" w:fill="FFFFFF"/>
            <w:rFonts w:ascii="Calibri" w:hAnsi="Calibri" w:hint="eastAsia" w:eastAsia="SimSun"/>
          </w:rPr>
          <w:t xml:space="preserve">在此处查看人口普查局写给学院以及大学校长的信件。 </w:t>
        </w:r>
      </w:hyperlink>
    </w:p>
    <w:p w14:paraId="57FB15D1" w14:textId="77777777" w:rsidR="00482A28" w:rsidRPr="00482A28" w:rsidRDefault="00482A28" w:rsidP="00482A28">
      <w:pPr>
        <w:spacing w:after="0" w:line="240" w:lineRule="auto"/>
        <w:rPr>
          <w:rFonts w:ascii="Times New Roman" w:eastAsia="Times New Roman" w:hAnsi="Times New Roman" w:cs="Times New Roman"/>
          <w:sz w:val="24"/>
          <w:szCs w:val="24"/>
        </w:rPr>
      </w:pPr>
    </w:p>
    <w:p w14:paraId="5680E471" w14:textId="77777777" w:rsidR="00482A28" w:rsidRPr="00482A28" w:rsidRDefault="00482A28" w:rsidP="00482A28">
      <w:pPr>
        <w:spacing w:after="0" w:line="240" w:lineRule="auto"/>
        <w:rPr>
          <w:sz w:val="24"/>
          <w:szCs w:val="24"/>
          <w:rFonts w:ascii="Times New Roman" w:eastAsia="SimSun" w:hAnsi="Times New Roman" w:cs="Times New Roman" w:hint="eastAsia"/>
        </w:rPr>
      </w:pPr>
      <w:r>
        <w:rPr>
          <w:b/>
          <w:bCs/>
          <w:color w:val="000000"/>
          <w:u w:val="single"/>
          <w:shd w:val="clear" w:color="auto" w:fill="FFFFFF"/>
          <w:rFonts w:ascii="Calibri" w:hAnsi="Calibri" w:hint="eastAsia" w:eastAsia="SimSun"/>
        </w:rPr>
        <w:t xml:space="preserve">人口普查局招聘</w:t>
      </w:r>
    </w:p>
    <w:p w14:paraId="29C8A402" w14:textId="77777777" w:rsidR="00482A28" w:rsidRPr="00482A28" w:rsidRDefault="00482A28" w:rsidP="00482A28">
      <w:pPr>
        <w:spacing w:after="0" w:line="240" w:lineRule="auto"/>
        <w:rPr>
          <w:sz w:val="24"/>
          <w:szCs w:val="24"/>
          <w:rFonts w:ascii="Times New Roman" w:eastAsia="SimSun" w:hAnsi="Times New Roman" w:cs="Times New Roman" w:hint="eastAsia"/>
        </w:rPr>
      </w:pPr>
      <w:r>
        <w:rPr>
          <w:color w:val="000000"/>
          <w:shd w:val="clear" w:color="auto" w:fill="FFFFFF"/>
          <w:rFonts w:ascii="Calibri" w:hAnsi="Calibri" w:hint="eastAsia" w:eastAsia="SimSun"/>
        </w:rPr>
        <w:t xml:space="preserve">人口普查局正在持续招聘人口普查调查员和临时员工。</w:t>
      </w:r>
      <w:hyperlink r:id="rId11" w:history="1">
        <w:r>
          <w:rPr>
            <w:color w:val="1155CC"/>
            <w:u w:val="single"/>
            <w:shd w:val="clear" w:color="auto" w:fill="FFFFFF"/>
            <w:rFonts w:ascii="Calibri" w:hAnsi="Calibri" w:hint="eastAsia" w:eastAsia="SimSun"/>
          </w:rPr>
          <w:t xml:space="preserve">请查看此处，了解人口普查局在哪些县继续开放招聘。</w:t>
        </w:r>
      </w:hyperlink>
    </w:p>
    <w:p w14:paraId="1148BC38" w14:textId="77777777" w:rsidR="009A60A7" w:rsidRPr="00482A28" w:rsidRDefault="00482A28" w:rsidP="00482A28">
      <w:pPr>
        <w:rPr>
          <w:rFonts w:hint="eastAsia"/>
        </w:rPr>
      </w:pPr>
      <w:r>
        <w:rPr>
          <w:sz w:val="24"/>
          <w:szCs w:val="24"/>
          <w:rFonts w:ascii="Times New Roman" w:hAnsi="Times New Roman" w:hint="eastAsia" w:eastAsia="SimSun"/>
        </w:rPr>
        <w:br/>
      </w:r>
      <w:r>
        <w:rPr>
          <w:color w:val="000000"/>
          <w:shd w:val="clear" w:color="auto" w:fill="FFFFFF"/>
          <w:rFonts w:ascii="Calibri" w:hAnsi="Calibri" w:hint="eastAsia" w:eastAsia="SimSun"/>
        </w:rPr>
        <w:t xml:space="preserve">请参见 </w:t>
      </w:r>
      <w:hyperlink r:id="rId12" w:history="1">
        <w:r>
          <w:rPr>
            <w:color w:val="1155CC"/>
            <w:u w:val="single"/>
            <w:shd w:val="clear" w:color="auto" w:fill="FFFFFF"/>
            <w:rFonts w:ascii="Calibri" w:hAnsi="Calibri" w:hint="eastAsia" w:eastAsia="SimSun"/>
          </w:rPr>
          <w:t xml:space="preserve">www.CountUsIn2020.org/covid-19</w:t>
        </w:r>
      </w:hyperlink>
      <w:r>
        <w:rPr>
          <w:color w:val="000000"/>
          <w:shd w:val="clear" w:color="auto" w:fill="FFFFFF"/>
          <w:rFonts w:ascii="Calibri" w:hAnsi="Calibri" w:hint="eastAsia" w:eastAsia="SimSun"/>
        </w:rPr>
        <w:t xml:space="preserve">，了解更多信息。</w:t>
      </w:r>
    </w:p>
    <w:sectPr w:rsidR="009A60A7" w:rsidRPr="0048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C540D"/>
    <w:multiLevelType w:val="multilevel"/>
    <w:tmpl w:val="7C6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F1BE0"/>
    <w:multiLevelType w:val="multilevel"/>
    <w:tmpl w:val="0C40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E7ED6"/>
    <w:multiLevelType w:val="multilevel"/>
    <w:tmpl w:val="4344F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28"/>
    <w:rsid w:val="00482A28"/>
    <w:rsid w:val="00512D7B"/>
    <w:rsid w:val="009A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2E9C"/>
  <w15:chartTrackingRefBased/>
  <w15:docId w15:val="{B599E127-ECAB-4B59-AB3D-212575A2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A28"/>
    <w:pPr>
      <w:spacing w:before="100" w:beforeAutospacing="1" w:after="100" w:afterAutospacing="1" w:line="240" w:lineRule="auto"/>
    </w:pPr>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482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2020census.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untusin2020.org/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2020census.gov/en/jobs/pay-and-locations.html" TargetMode="External"/><Relationship Id="rId5" Type="http://schemas.openxmlformats.org/officeDocument/2006/relationships/styles" Target="styles.xml"/><Relationship Id="rId10" Type="http://schemas.openxmlformats.org/officeDocument/2006/relationships/hyperlink" Target="https://www.census.gov/newsroom/press-releases/2020/2020-college-students.html" TargetMode="External"/><Relationship Id="rId4" Type="http://schemas.openxmlformats.org/officeDocument/2006/relationships/numbering" Target="numbering.xml"/><Relationship Id="rId9" Type="http://schemas.openxmlformats.org/officeDocument/2006/relationships/hyperlink" Target="https://static1.squarespace.com/static/5b9012299772ae95969d6c92/t/5e73f84aaec6ea519a90d4a1/1584658506345/Census+Hotline+Flyer-+Version+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99C7B6A6EE4478FAD0D216A4B8EB2" ma:contentTypeVersion="10" ma:contentTypeDescription="Create a new document." ma:contentTypeScope="" ma:versionID="48d99e11e0be34efedc88ad679917949">
  <xsd:schema xmlns:xsd="http://www.w3.org/2001/XMLSchema" xmlns:xs="http://www.w3.org/2001/XMLSchema" xmlns:p="http://schemas.microsoft.com/office/2006/metadata/properties" xmlns:ns3="7da016fd-8d50-4ab9-97c0-3026003f756b" targetNamespace="http://schemas.microsoft.com/office/2006/metadata/properties" ma:root="true" ma:fieldsID="491883342ace5eabcd9c27c544778b5c" ns3:_="">
    <xsd:import namespace="7da016fd-8d50-4ab9-97c0-3026003f75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016fd-8d50-4ab9-97c0-3026003f75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6DC25-10DA-4B54-B7BD-6FBEDD679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016fd-8d50-4ab9-97c0-3026003f7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A46EE-0A87-4F0A-8FB2-92F0F032561B}">
  <ds:schemaRefs>
    <ds:schemaRef ds:uri="http://schemas.microsoft.com/sharepoint/v3/contenttype/forms"/>
  </ds:schemaRefs>
</ds:datastoreItem>
</file>

<file path=customXml/itemProps3.xml><?xml version="1.0" encoding="utf-8"?>
<ds:datastoreItem xmlns:ds="http://schemas.openxmlformats.org/officeDocument/2006/customXml" ds:itemID="{8377FAA7-9705-40AE-B8AE-CB792D5E3F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da016fd-8d50-4ab9-97c0-3026003f75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Chan-Smitham</dc:creator>
  <cp:keywords/>
  <dc:description/>
  <cp:lastModifiedBy>Bessie Chan-Smitham</cp:lastModifiedBy>
  <cp:revision>2</cp:revision>
  <dcterms:created xsi:type="dcterms:W3CDTF">2020-06-30T18:28:00Z</dcterms:created>
  <dcterms:modified xsi:type="dcterms:W3CDTF">2020-06-30T18:29:00Z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0x0101004E499C7B6A6EE4478FAD0D216A4B8EB2</vt:lpwstr>
  </property>
</Properties>
</file>